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EC53E2" w:rsidRPr="00EC53E2" w:rsidP="00EC53E2" w14:paraId="5D01F7BB" w14:textId="77777777">
      <w:pPr>
        <w:pStyle w:val="NoSpacing"/>
        <w:spacing w:before="0"/>
        <w:rPr>
          <w:rFonts w:ascii="Tahoma" w:hAnsi="Tahoma" w:cs="Tahoma"/>
          <w:sz w:val="20"/>
          <w:szCs w:val="20"/>
        </w:rPr>
      </w:pPr>
    </w:p>
    <w:p w:rsidR="0062022F" w:rsidRPr="00EC53E2" w:rsidP="00EC53E2" w14:paraId="51E89DBA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C7620" w:rsidP="00EC53E2" w14:paraId="49DEDE42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  <w:r w:rsidRPr="00EC53E2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EC53E2" w:rsidR="00081B20">
        <w:rPr>
          <w:rFonts w:ascii="Tahoma" w:hAnsi="Tahoma" w:cs="Tahoma"/>
          <w:b/>
          <w:color w:val="FF0000"/>
          <w:sz w:val="20"/>
          <w:szCs w:val="20"/>
        </w:rPr>
        <w:t xml:space="preserve">(3. HAFTA </w:t>
      </w:r>
      <w:r w:rsidRPr="00EC53E2">
        <w:rPr>
          <w:rFonts w:ascii="Tahoma" w:hAnsi="Tahoma" w:cs="Tahoma"/>
          <w:b/>
          <w:color w:val="FF0000"/>
          <w:sz w:val="20"/>
          <w:szCs w:val="20"/>
        </w:rPr>
        <w:t xml:space="preserve">)                                                                                                                                                                    </w:t>
      </w:r>
      <w:r w:rsidR="005A0614">
        <w:rPr>
          <w:rFonts w:ascii="Tahoma" w:hAnsi="Tahoma" w:cs="Tahoma"/>
          <w:b/>
          <w:sz w:val="20"/>
          <w:szCs w:val="20"/>
        </w:rPr>
        <w:t>28 EYLÜL-02 EKİM 2026</w:t>
      </w:r>
    </w:p>
    <w:p w:rsidR="00187455" w:rsidRPr="00EC53E2" w:rsidP="00EC53E2" w14:paraId="168E043C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</w:p>
    <w:p w:rsidR="00E32B3E" w:rsidRPr="00EC53E2" w:rsidP="00EC53E2" w14:paraId="4217A89F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081B2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4A43365C" w14:textId="77777777">
            <w:pPr>
              <w:pStyle w:val="NoSpacing"/>
              <w:rPr>
                <w:rFonts w:ascii="Tahoma" w:hAnsi="Tahoma" w:cs="Tahoma"/>
                <w:bCs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12801D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081B2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010853F" w14:textId="77777777">
            <w:pPr>
              <w:pStyle w:val="NoSpacing"/>
              <w:rPr>
                <w:rFonts w:ascii="Tahoma" w:hAnsi="Tahoma" w:cs="Tahoma"/>
                <w:bCs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426B5D9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081B2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65018A5" w14:textId="77777777">
            <w:pPr>
              <w:pStyle w:val="NoSpacing"/>
              <w:rPr>
                <w:rFonts w:ascii="Tahoma" w:hAnsi="Tahoma" w:cs="Tahoma"/>
                <w:bCs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A89B90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081B2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AA08768" w14:textId="77777777">
            <w:pPr>
              <w:pStyle w:val="NoSpacing"/>
              <w:rPr>
                <w:rFonts w:ascii="Tahoma" w:hAnsi="Tahoma" w:cs="Tahoma"/>
                <w:bCs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2A5590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Hareket Yetkinliği / Hareket Becerileri</w:t>
            </w:r>
          </w:p>
        </w:tc>
      </w:tr>
      <w:tr w:rsidTr="00081B2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5C13FBA" w14:textId="77777777">
            <w:pPr>
              <w:pStyle w:val="NoSpacing"/>
              <w:rPr>
                <w:rFonts w:ascii="Tahoma" w:hAnsi="Tahoma" w:cs="Tahoma"/>
                <w:bCs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A87FD5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Yer Değiştirme Hareketleri</w:t>
            </w:r>
          </w:p>
        </w:tc>
      </w:tr>
    </w:tbl>
    <w:p w:rsidR="00E32B3E" w:rsidRPr="00EC53E2" w:rsidP="00EC53E2" w14:paraId="73C552DE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481E855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0743EAC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BO.4.1.1.2. Oyunlarda dengeleme gerektiren hareketleri etkili kullanır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 w14:paraId="748D130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E32B3E" w:rsidRPr="00EC53E2" w:rsidP="00EC53E2" w14:paraId="382137C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D9BFD1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Anlatım, gösteri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 w14:paraId="045A3EC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2C8DB4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32B3E" w:rsidRPr="00EC53E2" w:rsidP="00EC53E2" w14:paraId="236C040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32B3E" w:rsidRPr="00EC53E2" w:rsidP="00EC53E2" w14:paraId="1519A5F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175F83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84432B8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E32B3E" w:rsidRPr="00EC53E2" w:rsidP="00EC53E2" w14:paraId="5D51FD5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Sarı Fiziksel Etkinlik Kartları</w:t>
            </w:r>
          </w:p>
          <w:p w:rsidR="00E32B3E" w:rsidRPr="00EC53E2" w:rsidP="00EC53E2" w14:paraId="5ACFC62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13. Atlama - Konma</w:t>
            </w:r>
          </w:p>
          <w:p w:rsidR="00E32B3E" w:rsidRPr="00EC53E2" w:rsidP="00EC53E2" w14:paraId="76388F02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14. Başlama - Durma</w:t>
            </w:r>
          </w:p>
        </w:tc>
      </w:tr>
    </w:tbl>
    <w:p w:rsidR="00E32B3E" w:rsidRPr="00EC53E2" w:rsidP="00EC53E2" w14:paraId="0BA31E7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244500A5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46B0564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 w14:paraId="0F01322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FAF69C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 w14:paraId="13341D1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 w14:paraId="486F584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 w14:paraId="67132C01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622CFB1A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02407AB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 w14:paraId="4631B0F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5BAD6C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“Dengeleme Hareketleri” (sarı 9-17 arasındaki kartlar) ve “Birleştirilmiş Hareketler” (sarı 27-33 arasındaki kartlar) FEK'lerindeki etkinlikler kullanılabilir.</w:t>
            </w:r>
          </w:p>
        </w:tc>
      </w:tr>
    </w:tbl>
    <w:p w:rsidR="00E32B3E" w:rsidRPr="00EC53E2" w:rsidP="00EC53E2" w14:paraId="3320967E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 w14:paraId="44D1CBEE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4ED91921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081B20" w:rsidRPr="00EC53E2" w:rsidP="00EC53E2" w14:paraId="1FD63630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702864" w:rsidRPr="00EC53E2" w:rsidP="00EC53E2" w14:paraId="590C195A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702864" w:rsidP="00EC53E2" w14:paraId="1307CB25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04C6C0C9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07FC77F3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0E17FE1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3E76CF62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6ED4A3EB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0E2FDC9E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7BD12538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392D22BD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429A54DA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6F0FFF1E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3CE8F4F4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4F560EC8" w14:textId="77777777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footerReference w:type="default" r:id="rId4"/>
      <w:pgSz w:w="11906" w:h="16838"/>
      <w:pgMar w:top="426" w:right="1417" w:bottom="1417" w:left="1417" w:header="283" w:footer="283" w:gutter="0"/>
      <w:pgNumType w:start="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87455" w:rsidP="00187455" w14:paraId="35B35E8A" w14:textId="77777777">
    <w:pPr>
      <w:pStyle w:val="Footer"/>
      <w:jc w:val="center"/>
    </w:pPr>
    <w:r>
      <w:rPr>
        <w:noProof/>
        <w:lang w:eastAsia="tr-TR"/>
      </w:rPr>
      <w:drawing>
        <wp:inline distT="0" distB="0" distL="0" distR="0">
          <wp:extent cx="885825" cy="316854"/>
          <wp:effectExtent l="0" t="0" r="0" b="762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seffaf.png"/>
                  <pic:cNvPicPr/>
                </pic:nvPicPr>
                <pic:blipFill>
                  <a:blip xmlns:r="http://schemas.openxmlformats.org/officeDocument/2006/relationships" r:embed="rId1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7086" cy="3208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187455"/>
    <w:rsid w:val="002122B7"/>
    <w:rsid w:val="00281C25"/>
    <w:rsid w:val="002B4A85"/>
    <w:rsid w:val="002C136A"/>
    <w:rsid w:val="003004D7"/>
    <w:rsid w:val="00346497"/>
    <w:rsid w:val="003C6349"/>
    <w:rsid w:val="004972FD"/>
    <w:rsid w:val="005A0614"/>
    <w:rsid w:val="0062022F"/>
    <w:rsid w:val="00675F9F"/>
    <w:rsid w:val="00682C4B"/>
    <w:rsid w:val="006A583A"/>
    <w:rsid w:val="006C447E"/>
    <w:rsid w:val="00702864"/>
    <w:rsid w:val="007C1C9C"/>
    <w:rsid w:val="008E1DD8"/>
    <w:rsid w:val="008E3C9A"/>
    <w:rsid w:val="009055CF"/>
    <w:rsid w:val="00945BDF"/>
    <w:rsid w:val="00952852"/>
    <w:rsid w:val="00A4116C"/>
    <w:rsid w:val="00AC7620"/>
    <w:rsid w:val="00AD0895"/>
    <w:rsid w:val="00B455A8"/>
    <w:rsid w:val="00B46D73"/>
    <w:rsid w:val="00B83F33"/>
    <w:rsid w:val="00DA43AA"/>
    <w:rsid w:val="00DC170A"/>
    <w:rsid w:val="00E32B3E"/>
    <w:rsid w:val="00EC3EF3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D2002E6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7594</Words>
  <Characters>43290</Characters>
  <Application>Microsoft Office Word</Application>
  <DocSecurity>0</DocSecurity>
  <Lines>360</Lines>
  <Paragraphs>101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50783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2024-08-17T10:20:00Z</dcterms:created>
  <dcterms:modified xsi:type="dcterms:W3CDTF">2026-07-16T16:08:00Z</dcterms:modified>
  <cp:category>www.mustafakabul.com</cp:category>
</cp:coreProperties>
</file>